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762" w:rsidRPr="00B104DF" w:rsidRDefault="00E76762" w:rsidP="00E76762">
      <w:pPr>
        <w:jc w:val="center"/>
        <w:rPr>
          <w:sz w:val="22"/>
        </w:rPr>
      </w:pPr>
      <w:r w:rsidRPr="00B104DF">
        <w:rPr>
          <w:rFonts w:hint="eastAsia"/>
          <w:sz w:val="22"/>
        </w:rPr>
        <w:t>令和</w:t>
      </w:r>
      <w:r w:rsidR="00BC2189">
        <w:rPr>
          <w:rFonts w:hint="eastAsia"/>
          <w:sz w:val="22"/>
        </w:rPr>
        <w:t>８</w:t>
      </w:r>
      <w:r w:rsidRPr="00B104DF">
        <w:rPr>
          <w:rFonts w:hint="eastAsia"/>
          <w:sz w:val="22"/>
        </w:rPr>
        <w:t>年度団員募集要項</w:t>
      </w:r>
    </w:p>
    <w:p w:rsidR="00E76762" w:rsidRPr="00B104DF" w:rsidRDefault="00E76762" w:rsidP="00E76762">
      <w:pPr>
        <w:rPr>
          <w:sz w:val="22"/>
        </w:rPr>
      </w:pPr>
    </w:p>
    <w:p w:rsidR="00E76762" w:rsidRDefault="00AA54EE" w:rsidP="00E76762">
      <w:pPr>
        <w:jc w:val="right"/>
        <w:rPr>
          <w:sz w:val="22"/>
          <w:u w:val="single"/>
        </w:rPr>
      </w:pPr>
      <w:r w:rsidRPr="00B104DF">
        <w:rPr>
          <w:rFonts w:hint="eastAsia"/>
          <w:sz w:val="22"/>
          <w:u w:val="single"/>
        </w:rPr>
        <w:t xml:space="preserve">　　　　　　　　　　　</w:t>
      </w:r>
      <w:r w:rsidR="00E76762" w:rsidRPr="00B104DF">
        <w:rPr>
          <w:rFonts w:hint="eastAsia"/>
          <w:sz w:val="22"/>
          <w:u w:val="single"/>
        </w:rPr>
        <w:t>スポーツ少年団</w:t>
      </w:r>
    </w:p>
    <w:p w:rsidR="00CF04D6" w:rsidRDefault="00CF04D6" w:rsidP="00E76762">
      <w:pPr>
        <w:jc w:val="right"/>
        <w:rPr>
          <w:sz w:val="22"/>
          <w:u w:val="single"/>
        </w:rPr>
      </w:pPr>
    </w:p>
    <w:p w:rsidR="00CF04D6" w:rsidRDefault="00CF04D6" w:rsidP="00CF04D6">
      <w:pPr>
        <w:wordWrap w:val="0"/>
        <w:jc w:val="right"/>
        <w:rPr>
          <w:sz w:val="22"/>
          <w:u w:val="single"/>
        </w:rPr>
      </w:pPr>
      <w:r>
        <w:rPr>
          <w:rFonts w:hint="eastAsia"/>
          <w:sz w:val="22"/>
          <w:u w:val="single"/>
        </w:rPr>
        <w:t xml:space="preserve">記入者　：　　　　　　　　　　　　　</w:t>
      </w:r>
    </w:p>
    <w:p w:rsidR="00341D63" w:rsidRDefault="00341D63" w:rsidP="006773E4">
      <w:pPr>
        <w:rPr>
          <w:sz w:val="24"/>
          <w:szCs w:val="24"/>
        </w:rPr>
      </w:pPr>
    </w:p>
    <w:tbl>
      <w:tblPr>
        <w:tblStyle w:val="a3"/>
        <w:tblW w:w="15388" w:type="dxa"/>
        <w:tblLook w:val="04A0" w:firstRow="1" w:lastRow="0" w:firstColumn="1" w:lastColumn="0" w:noHBand="0" w:noVBand="1"/>
      </w:tblPr>
      <w:tblGrid>
        <w:gridCol w:w="1577"/>
        <w:gridCol w:w="1832"/>
        <w:gridCol w:w="3645"/>
        <w:gridCol w:w="1556"/>
        <w:gridCol w:w="1577"/>
        <w:gridCol w:w="3112"/>
        <w:gridCol w:w="2089"/>
      </w:tblGrid>
      <w:tr w:rsidR="00BC2189" w:rsidRPr="00B104DF" w:rsidTr="00BC2189">
        <w:tc>
          <w:tcPr>
            <w:tcW w:w="1577" w:type="dxa"/>
          </w:tcPr>
          <w:p w:rsidR="00BC2189" w:rsidRPr="00B104DF" w:rsidRDefault="00BC2189" w:rsidP="00370A34">
            <w:pPr>
              <w:jc w:val="center"/>
              <w:rPr>
                <w:sz w:val="22"/>
              </w:rPr>
            </w:pPr>
            <w:r>
              <w:rPr>
                <w:rFonts w:hint="eastAsia"/>
                <w:sz w:val="22"/>
              </w:rPr>
              <w:t>種目</w:t>
            </w:r>
          </w:p>
        </w:tc>
        <w:tc>
          <w:tcPr>
            <w:tcW w:w="1832" w:type="dxa"/>
          </w:tcPr>
          <w:p w:rsidR="00BC2189" w:rsidRPr="00B104DF" w:rsidRDefault="00BC2189" w:rsidP="00370A34">
            <w:pPr>
              <w:jc w:val="center"/>
              <w:rPr>
                <w:sz w:val="22"/>
              </w:rPr>
            </w:pPr>
            <w:r>
              <w:rPr>
                <w:rFonts w:hint="eastAsia"/>
                <w:sz w:val="22"/>
              </w:rPr>
              <w:t>団体名</w:t>
            </w:r>
          </w:p>
        </w:tc>
        <w:tc>
          <w:tcPr>
            <w:tcW w:w="3645" w:type="dxa"/>
          </w:tcPr>
          <w:p w:rsidR="00BC2189" w:rsidRPr="00B104DF" w:rsidRDefault="00BC2189" w:rsidP="00370A34">
            <w:pPr>
              <w:jc w:val="center"/>
              <w:rPr>
                <w:sz w:val="22"/>
              </w:rPr>
            </w:pPr>
            <w:r>
              <w:rPr>
                <w:rFonts w:hint="eastAsia"/>
                <w:sz w:val="22"/>
              </w:rPr>
              <w:t>練習日時・場所</w:t>
            </w:r>
          </w:p>
        </w:tc>
        <w:tc>
          <w:tcPr>
            <w:tcW w:w="1556" w:type="dxa"/>
          </w:tcPr>
          <w:p w:rsidR="00BC2189" w:rsidRDefault="00BC2189" w:rsidP="00370A34">
            <w:pPr>
              <w:jc w:val="center"/>
              <w:rPr>
                <w:sz w:val="22"/>
              </w:rPr>
            </w:pPr>
            <w:r>
              <w:rPr>
                <w:rFonts w:hint="eastAsia"/>
                <w:sz w:val="22"/>
              </w:rPr>
              <w:t>部活動地域</w:t>
            </w:r>
          </w:p>
          <w:p w:rsidR="00BC2189" w:rsidRDefault="00BC2189" w:rsidP="00370A34">
            <w:pPr>
              <w:jc w:val="center"/>
              <w:rPr>
                <w:sz w:val="22"/>
              </w:rPr>
            </w:pPr>
            <w:r>
              <w:rPr>
                <w:rFonts w:hint="eastAsia"/>
                <w:sz w:val="22"/>
              </w:rPr>
              <w:t>展開可否</w:t>
            </w:r>
          </w:p>
        </w:tc>
        <w:tc>
          <w:tcPr>
            <w:tcW w:w="1577" w:type="dxa"/>
          </w:tcPr>
          <w:p w:rsidR="00BC2189" w:rsidRPr="00B104DF" w:rsidRDefault="00BC2189" w:rsidP="00370A34">
            <w:pPr>
              <w:jc w:val="center"/>
              <w:rPr>
                <w:sz w:val="22"/>
              </w:rPr>
            </w:pPr>
            <w:r>
              <w:rPr>
                <w:rFonts w:hint="eastAsia"/>
                <w:sz w:val="22"/>
              </w:rPr>
              <w:t>対象年齢</w:t>
            </w:r>
          </w:p>
        </w:tc>
        <w:tc>
          <w:tcPr>
            <w:tcW w:w="3112" w:type="dxa"/>
          </w:tcPr>
          <w:p w:rsidR="00BC2189" w:rsidRPr="00B104DF" w:rsidRDefault="00BC2189" w:rsidP="00370A34">
            <w:pPr>
              <w:jc w:val="center"/>
              <w:rPr>
                <w:sz w:val="22"/>
              </w:rPr>
            </w:pPr>
            <w:r>
              <w:rPr>
                <w:rFonts w:hint="eastAsia"/>
                <w:sz w:val="22"/>
              </w:rPr>
              <w:t>ＰＲ</w:t>
            </w:r>
          </w:p>
        </w:tc>
        <w:tc>
          <w:tcPr>
            <w:tcW w:w="2089" w:type="dxa"/>
          </w:tcPr>
          <w:p w:rsidR="00BC2189" w:rsidRPr="00B104DF" w:rsidRDefault="00BC2189" w:rsidP="00370A34">
            <w:pPr>
              <w:jc w:val="center"/>
              <w:rPr>
                <w:sz w:val="22"/>
              </w:rPr>
            </w:pPr>
            <w:r>
              <w:rPr>
                <w:rFonts w:hint="eastAsia"/>
                <w:sz w:val="22"/>
              </w:rPr>
              <w:t>お問い合わせ先</w:t>
            </w:r>
          </w:p>
        </w:tc>
      </w:tr>
      <w:tr w:rsidR="00BC2189" w:rsidRPr="00B104DF" w:rsidTr="00BC2189">
        <w:trPr>
          <w:trHeight w:val="3572"/>
        </w:trPr>
        <w:tc>
          <w:tcPr>
            <w:tcW w:w="1577" w:type="dxa"/>
          </w:tcPr>
          <w:p w:rsidR="00BC2189" w:rsidRPr="00B104DF" w:rsidRDefault="00BC2189" w:rsidP="00370A34">
            <w:pPr>
              <w:rPr>
                <w:sz w:val="22"/>
              </w:rPr>
            </w:pPr>
          </w:p>
        </w:tc>
        <w:tc>
          <w:tcPr>
            <w:tcW w:w="1832" w:type="dxa"/>
          </w:tcPr>
          <w:p w:rsidR="00BC2189" w:rsidRPr="00B104DF" w:rsidRDefault="00BC2189" w:rsidP="00370A34">
            <w:pPr>
              <w:rPr>
                <w:sz w:val="22"/>
              </w:rPr>
            </w:pPr>
          </w:p>
        </w:tc>
        <w:tc>
          <w:tcPr>
            <w:tcW w:w="3645" w:type="dxa"/>
          </w:tcPr>
          <w:p w:rsidR="00BC2189" w:rsidRPr="00B104DF" w:rsidRDefault="00BC2189" w:rsidP="00370A34">
            <w:pPr>
              <w:rPr>
                <w:sz w:val="22"/>
              </w:rPr>
            </w:pPr>
          </w:p>
        </w:tc>
        <w:tc>
          <w:tcPr>
            <w:tcW w:w="1556" w:type="dxa"/>
            <w:vAlign w:val="center"/>
          </w:tcPr>
          <w:p w:rsidR="00BC2189" w:rsidRDefault="00BC2189" w:rsidP="00BC2189">
            <w:pPr>
              <w:jc w:val="center"/>
              <w:rPr>
                <w:sz w:val="22"/>
              </w:rPr>
            </w:pPr>
            <w:r>
              <w:rPr>
                <w:rFonts w:hint="eastAsia"/>
                <w:sz w:val="22"/>
              </w:rPr>
              <w:t>可　・　否</w:t>
            </w:r>
          </w:p>
        </w:tc>
        <w:tc>
          <w:tcPr>
            <w:tcW w:w="1577" w:type="dxa"/>
            <w:vAlign w:val="center"/>
          </w:tcPr>
          <w:p w:rsidR="00BC2189" w:rsidRDefault="00BC2189" w:rsidP="00BC2189">
            <w:pPr>
              <w:jc w:val="center"/>
              <w:rPr>
                <w:sz w:val="22"/>
              </w:rPr>
            </w:pPr>
            <w:r>
              <w:rPr>
                <w:rFonts w:hint="eastAsia"/>
                <w:sz w:val="22"/>
              </w:rPr>
              <w:t>満　　歳以上</w:t>
            </w:r>
          </w:p>
          <w:p w:rsidR="00BC2189" w:rsidRDefault="00BC2189" w:rsidP="00BC2189">
            <w:pPr>
              <w:jc w:val="center"/>
              <w:rPr>
                <w:sz w:val="22"/>
              </w:rPr>
            </w:pPr>
          </w:p>
          <w:p w:rsidR="00BC2189" w:rsidRDefault="00BC2189" w:rsidP="00BC2189">
            <w:pPr>
              <w:jc w:val="center"/>
              <w:rPr>
                <w:sz w:val="22"/>
              </w:rPr>
            </w:pPr>
            <w:r>
              <w:rPr>
                <w:rFonts w:hint="eastAsia"/>
                <w:sz w:val="22"/>
              </w:rPr>
              <w:t>小学生のみ</w:t>
            </w:r>
          </w:p>
          <w:p w:rsidR="00BC2189" w:rsidRDefault="00BC2189" w:rsidP="00BC2189">
            <w:pPr>
              <w:jc w:val="center"/>
              <w:rPr>
                <w:sz w:val="22"/>
              </w:rPr>
            </w:pPr>
          </w:p>
          <w:p w:rsidR="00BC2189" w:rsidRPr="00B104DF" w:rsidRDefault="00BC2189" w:rsidP="00BC2189">
            <w:pPr>
              <w:jc w:val="center"/>
              <w:rPr>
                <w:sz w:val="22"/>
              </w:rPr>
            </w:pPr>
            <w:r>
              <w:rPr>
                <w:rFonts w:hint="eastAsia"/>
                <w:sz w:val="22"/>
              </w:rPr>
              <w:t>中学生可</w:t>
            </w:r>
          </w:p>
        </w:tc>
        <w:tc>
          <w:tcPr>
            <w:tcW w:w="3112" w:type="dxa"/>
          </w:tcPr>
          <w:p w:rsidR="00BC2189" w:rsidRPr="00B104DF" w:rsidRDefault="00BC2189" w:rsidP="00370A34">
            <w:pPr>
              <w:rPr>
                <w:sz w:val="22"/>
              </w:rPr>
            </w:pPr>
          </w:p>
        </w:tc>
        <w:tc>
          <w:tcPr>
            <w:tcW w:w="2089" w:type="dxa"/>
          </w:tcPr>
          <w:p w:rsidR="00BC2189" w:rsidRPr="00B104DF" w:rsidRDefault="00BC2189" w:rsidP="00370A34">
            <w:pPr>
              <w:rPr>
                <w:sz w:val="22"/>
              </w:rPr>
            </w:pPr>
          </w:p>
        </w:tc>
      </w:tr>
    </w:tbl>
    <w:p w:rsidR="00CD01E3" w:rsidRDefault="00CD01E3">
      <w:pPr>
        <w:widowControl/>
        <w:jc w:val="left"/>
        <w:rPr>
          <w:sz w:val="24"/>
          <w:szCs w:val="24"/>
        </w:rPr>
      </w:pPr>
    </w:p>
    <w:p w:rsidR="00144F3F" w:rsidRDefault="00CD01E3" w:rsidP="00CD01E3">
      <w:pPr>
        <w:widowControl/>
        <w:jc w:val="left"/>
        <w:rPr>
          <w:sz w:val="24"/>
          <w:szCs w:val="24"/>
        </w:rPr>
      </w:pPr>
      <w:r>
        <w:rPr>
          <w:rFonts w:hint="eastAsia"/>
          <w:sz w:val="24"/>
          <w:szCs w:val="24"/>
        </w:rPr>
        <w:t>理由：</w:t>
      </w:r>
    </w:p>
    <w:p w:rsidR="00144F3F" w:rsidRDefault="00144F3F">
      <w:pPr>
        <w:widowControl/>
        <w:jc w:val="left"/>
        <w:rPr>
          <w:sz w:val="24"/>
          <w:szCs w:val="24"/>
        </w:rPr>
      </w:pPr>
      <w:r>
        <w:rPr>
          <w:sz w:val="24"/>
          <w:szCs w:val="24"/>
        </w:rPr>
        <w:br w:type="page"/>
      </w:r>
    </w:p>
    <w:p w:rsidR="00144F3F" w:rsidRPr="00B104DF" w:rsidRDefault="007830DF" w:rsidP="00144F3F">
      <w:pPr>
        <w:jc w:val="center"/>
        <w:rPr>
          <w:sz w:val="22"/>
        </w:rPr>
      </w:pPr>
      <w:r>
        <w:rPr>
          <w:rFonts w:hint="eastAsia"/>
          <w:noProof/>
          <w:sz w:val="22"/>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285875" cy="6381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85875" cy="638175"/>
                        </a:xfrm>
                        <a:prstGeom prst="rect">
                          <a:avLst/>
                        </a:prstGeom>
                        <a:noFill/>
                        <a:ln w="6350">
                          <a:noFill/>
                        </a:ln>
                      </wps:spPr>
                      <wps:txbx>
                        <w:txbxContent>
                          <w:p w:rsidR="007830DF" w:rsidRPr="007830DF" w:rsidRDefault="007830DF" w:rsidP="007830DF">
                            <w:pPr>
                              <w:jc w:val="center"/>
                              <w:rPr>
                                <w:sz w:val="28"/>
                              </w:rPr>
                            </w:pPr>
                            <w:r w:rsidRPr="007830DF">
                              <w:rPr>
                                <w:rFonts w:hint="eastAsia"/>
                                <w:sz w:val="32"/>
                              </w:rPr>
                              <w:t>【記入例】</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101.25pt;height:5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" filled="f" stroked="f" strokeweight=".5pt">
                <v:textbox style="mso-fit-shape-to-text:t">
                  <w:txbxContent>
                    <w:p w:rsidR="007830DF" w:rsidRPr="007830DF" w:rsidRDefault="007830DF" w:rsidP="007830DF">
                      <w:pPr>
                        <w:jc w:val="center"/>
                        <w:rPr>
                          <w:sz w:val="28"/>
                        </w:rPr>
                      </w:pPr>
                      <w:r w:rsidRPr="007830DF">
                        <w:rPr>
                          <w:rFonts w:hint="eastAsia"/>
                          <w:sz w:val="32"/>
                        </w:rPr>
                        <w:t>【記入例】</w:t>
                      </w:r>
                    </w:p>
                  </w:txbxContent>
                </v:textbox>
                <w10:wrap anchorx="margin"/>
              </v:shape>
            </w:pict>
          </mc:Fallback>
        </mc:AlternateContent>
      </w:r>
      <w:r w:rsidR="00144F3F" w:rsidRPr="00B104DF">
        <w:rPr>
          <w:rFonts w:hint="eastAsia"/>
          <w:sz w:val="22"/>
        </w:rPr>
        <w:t>令和</w:t>
      </w:r>
      <w:r w:rsidR="00144F3F">
        <w:rPr>
          <w:rFonts w:hint="eastAsia"/>
          <w:sz w:val="22"/>
        </w:rPr>
        <w:t>８</w:t>
      </w:r>
      <w:r w:rsidR="00144F3F" w:rsidRPr="00B104DF">
        <w:rPr>
          <w:rFonts w:hint="eastAsia"/>
          <w:sz w:val="22"/>
        </w:rPr>
        <w:t>年度団員募集要項</w:t>
      </w:r>
    </w:p>
    <w:p w:rsidR="00144F3F" w:rsidRPr="00B104DF" w:rsidRDefault="00144F3F" w:rsidP="00144F3F">
      <w:pPr>
        <w:rPr>
          <w:sz w:val="22"/>
        </w:rPr>
      </w:pPr>
    </w:p>
    <w:p w:rsidR="00CF04D6" w:rsidRDefault="00CF04D6" w:rsidP="00CF04D6">
      <w:pPr>
        <w:jc w:val="right"/>
        <w:rPr>
          <w:sz w:val="22"/>
          <w:u w:val="single"/>
        </w:rPr>
      </w:pPr>
      <w:r w:rsidRPr="00B104DF">
        <w:rPr>
          <w:rFonts w:hint="eastAsia"/>
          <w:sz w:val="22"/>
          <w:u w:val="single"/>
        </w:rPr>
        <w:t xml:space="preserve">　　　　　　　　　　　スポーツ少年団</w:t>
      </w:r>
    </w:p>
    <w:p w:rsidR="00CF04D6" w:rsidRDefault="00CF04D6" w:rsidP="00CF04D6">
      <w:pPr>
        <w:jc w:val="right"/>
        <w:rPr>
          <w:sz w:val="22"/>
          <w:u w:val="single"/>
        </w:rPr>
      </w:pPr>
    </w:p>
    <w:p w:rsidR="00CF04D6" w:rsidRDefault="00CF04D6" w:rsidP="00CF04D6">
      <w:pPr>
        <w:wordWrap w:val="0"/>
        <w:jc w:val="right"/>
        <w:rPr>
          <w:sz w:val="22"/>
          <w:u w:val="single"/>
        </w:rPr>
      </w:pPr>
      <w:r>
        <w:rPr>
          <w:rFonts w:hint="eastAsia"/>
          <w:sz w:val="22"/>
          <w:u w:val="single"/>
        </w:rPr>
        <w:t xml:space="preserve">記入者　：　　　　　　　　　　　　　</w:t>
      </w:r>
    </w:p>
    <w:p w:rsidR="00144F3F" w:rsidRPr="00CF04D6" w:rsidRDefault="00144F3F" w:rsidP="00144F3F">
      <w:pPr>
        <w:rPr>
          <w:sz w:val="24"/>
          <w:szCs w:val="24"/>
        </w:rPr>
      </w:pPr>
    </w:p>
    <w:tbl>
      <w:tblPr>
        <w:tblStyle w:val="a3"/>
        <w:tblW w:w="15388" w:type="dxa"/>
        <w:tblLook w:val="04A0" w:firstRow="1" w:lastRow="0" w:firstColumn="1" w:lastColumn="0" w:noHBand="0" w:noVBand="1"/>
      </w:tblPr>
      <w:tblGrid>
        <w:gridCol w:w="1577"/>
        <w:gridCol w:w="1832"/>
        <w:gridCol w:w="3645"/>
        <w:gridCol w:w="1556"/>
        <w:gridCol w:w="1577"/>
        <w:gridCol w:w="3112"/>
        <w:gridCol w:w="2089"/>
      </w:tblGrid>
      <w:tr w:rsidR="00144F3F" w:rsidRPr="00B104DF" w:rsidTr="00144F3F">
        <w:tc>
          <w:tcPr>
            <w:tcW w:w="1577" w:type="dxa"/>
            <w:vAlign w:val="center"/>
          </w:tcPr>
          <w:p w:rsidR="00144F3F" w:rsidRPr="00B104DF" w:rsidRDefault="00144F3F" w:rsidP="00144F3F">
            <w:pPr>
              <w:jc w:val="center"/>
              <w:rPr>
                <w:sz w:val="22"/>
              </w:rPr>
            </w:pPr>
            <w:r>
              <w:rPr>
                <w:rFonts w:hint="eastAsia"/>
                <w:sz w:val="22"/>
              </w:rPr>
              <w:t>種目</w:t>
            </w:r>
          </w:p>
        </w:tc>
        <w:tc>
          <w:tcPr>
            <w:tcW w:w="1832" w:type="dxa"/>
            <w:vAlign w:val="center"/>
          </w:tcPr>
          <w:p w:rsidR="00144F3F" w:rsidRPr="00B104DF" w:rsidRDefault="00144F3F" w:rsidP="00144F3F">
            <w:pPr>
              <w:jc w:val="center"/>
              <w:rPr>
                <w:sz w:val="22"/>
              </w:rPr>
            </w:pPr>
            <w:r>
              <w:rPr>
                <w:rFonts w:hint="eastAsia"/>
                <w:sz w:val="22"/>
              </w:rPr>
              <w:t>団体名</w:t>
            </w:r>
          </w:p>
        </w:tc>
        <w:tc>
          <w:tcPr>
            <w:tcW w:w="3645" w:type="dxa"/>
            <w:vAlign w:val="center"/>
          </w:tcPr>
          <w:p w:rsidR="00144F3F" w:rsidRPr="00B104DF" w:rsidRDefault="00144F3F" w:rsidP="00144F3F">
            <w:pPr>
              <w:jc w:val="center"/>
              <w:rPr>
                <w:sz w:val="22"/>
              </w:rPr>
            </w:pPr>
            <w:r>
              <w:rPr>
                <w:rFonts w:hint="eastAsia"/>
                <w:sz w:val="22"/>
              </w:rPr>
              <w:t>練習日時・場所</w:t>
            </w:r>
          </w:p>
        </w:tc>
        <w:tc>
          <w:tcPr>
            <w:tcW w:w="1556" w:type="dxa"/>
            <w:vAlign w:val="center"/>
          </w:tcPr>
          <w:p w:rsidR="00144F3F" w:rsidRDefault="00144F3F" w:rsidP="00144F3F">
            <w:pPr>
              <w:jc w:val="center"/>
              <w:rPr>
                <w:sz w:val="22"/>
              </w:rPr>
            </w:pPr>
            <w:r>
              <w:rPr>
                <w:rFonts w:hint="eastAsia"/>
                <w:sz w:val="22"/>
              </w:rPr>
              <w:t>部活動地域</w:t>
            </w:r>
          </w:p>
          <w:p w:rsidR="00144F3F" w:rsidRDefault="00144F3F" w:rsidP="00144F3F">
            <w:pPr>
              <w:jc w:val="center"/>
              <w:rPr>
                <w:sz w:val="22"/>
              </w:rPr>
            </w:pPr>
            <w:r>
              <w:rPr>
                <w:rFonts w:hint="eastAsia"/>
                <w:sz w:val="22"/>
              </w:rPr>
              <w:t>展開の可否</w:t>
            </w:r>
          </w:p>
        </w:tc>
        <w:tc>
          <w:tcPr>
            <w:tcW w:w="1577" w:type="dxa"/>
            <w:vAlign w:val="center"/>
          </w:tcPr>
          <w:p w:rsidR="00144F3F" w:rsidRPr="00B104DF" w:rsidRDefault="00144F3F" w:rsidP="00144F3F">
            <w:pPr>
              <w:jc w:val="center"/>
              <w:rPr>
                <w:sz w:val="22"/>
              </w:rPr>
            </w:pPr>
            <w:r>
              <w:rPr>
                <w:rFonts w:hint="eastAsia"/>
                <w:sz w:val="22"/>
              </w:rPr>
              <w:t>対象年齢</w:t>
            </w:r>
          </w:p>
        </w:tc>
        <w:tc>
          <w:tcPr>
            <w:tcW w:w="3112" w:type="dxa"/>
            <w:vAlign w:val="center"/>
          </w:tcPr>
          <w:p w:rsidR="00144F3F" w:rsidRPr="00B104DF" w:rsidRDefault="00144F3F" w:rsidP="00144F3F">
            <w:pPr>
              <w:jc w:val="center"/>
              <w:rPr>
                <w:sz w:val="22"/>
              </w:rPr>
            </w:pPr>
            <w:r>
              <w:rPr>
                <w:rFonts w:hint="eastAsia"/>
                <w:sz w:val="22"/>
              </w:rPr>
              <w:t>ＰＲ</w:t>
            </w:r>
          </w:p>
        </w:tc>
        <w:tc>
          <w:tcPr>
            <w:tcW w:w="2089" w:type="dxa"/>
            <w:vAlign w:val="center"/>
          </w:tcPr>
          <w:p w:rsidR="00144F3F" w:rsidRPr="00B104DF" w:rsidRDefault="00144F3F" w:rsidP="00144F3F">
            <w:pPr>
              <w:jc w:val="center"/>
              <w:rPr>
                <w:sz w:val="22"/>
              </w:rPr>
            </w:pPr>
            <w:r>
              <w:rPr>
                <w:rFonts w:hint="eastAsia"/>
                <w:sz w:val="22"/>
              </w:rPr>
              <w:t>お問い合わせ先</w:t>
            </w:r>
          </w:p>
        </w:tc>
      </w:tr>
      <w:tr w:rsidR="007830DF" w:rsidRPr="00B104DF" w:rsidTr="001E3FF2">
        <w:trPr>
          <w:trHeight w:val="3572"/>
        </w:trPr>
        <w:tc>
          <w:tcPr>
            <w:tcW w:w="1577" w:type="dxa"/>
          </w:tcPr>
          <w:p w:rsidR="007830DF" w:rsidRPr="00B104DF" w:rsidRDefault="007830DF" w:rsidP="007830DF">
            <w:pPr>
              <w:jc w:val="left"/>
              <w:rPr>
                <w:sz w:val="22"/>
              </w:rPr>
            </w:pPr>
            <w:r>
              <w:rPr>
                <w:rFonts w:hint="eastAsia"/>
                <w:sz w:val="22"/>
              </w:rPr>
              <w:t>軟式野球</w:t>
            </w:r>
          </w:p>
        </w:tc>
        <w:tc>
          <w:tcPr>
            <w:tcW w:w="1832" w:type="dxa"/>
          </w:tcPr>
          <w:p w:rsidR="007830DF" w:rsidRDefault="007830DF" w:rsidP="007830DF">
            <w:pPr>
              <w:jc w:val="left"/>
              <w:rPr>
                <w:sz w:val="22"/>
              </w:rPr>
            </w:pPr>
            <w:r>
              <w:rPr>
                <w:rFonts w:hint="eastAsia"/>
                <w:sz w:val="22"/>
              </w:rPr>
              <w:t>【例】</w:t>
            </w:r>
          </w:p>
          <w:p w:rsidR="007830DF" w:rsidRPr="00B104DF" w:rsidRDefault="007830DF" w:rsidP="007830DF">
            <w:pPr>
              <w:jc w:val="left"/>
              <w:rPr>
                <w:sz w:val="22"/>
              </w:rPr>
            </w:pPr>
            <w:r>
              <w:rPr>
                <w:rFonts w:hint="eastAsia"/>
                <w:sz w:val="22"/>
              </w:rPr>
              <w:t>太子パワーズ</w:t>
            </w:r>
          </w:p>
        </w:tc>
        <w:tc>
          <w:tcPr>
            <w:tcW w:w="3645" w:type="dxa"/>
          </w:tcPr>
          <w:p w:rsidR="007830DF" w:rsidRDefault="007830DF" w:rsidP="007830DF">
            <w:pPr>
              <w:jc w:val="left"/>
              <w:rPr>
                <w:sz w:val="22"/>
              </w:rPr>
            </w:pPr>
            <w:r>
              <w:rPr>
                <w:rFonts w:hint="eastAsia"/>
                <w:sz w:val="22"/>
              </w:rPr>
              <w:t>町民グラウンド</w:t>
            </w:r>
          </w:p>
          <w:p w:rsidR="007830DF" w:rsidRDefault="007830DF" w:rsidP="007830DF">
            <w:pPr>
              <w:jc w:val="left"/>
              <w:rPr>
                <w:sz w:val="22"/>
              </w:rPr>
            </w:pPr>
            <w:r>
              <w:rPr>
                <w:rFonts w:hint="eastAsia"/>
                <w:sz w:val="22"/>
              </w:rPr>
              <w:t>土・日</w:t>
            </w:r>
          </w:p>
          <w:p w:rsidR="007830DF" w:rsidRPr="00B104DF" w:rsidRDefault="007830DF" w:rsidP="007830DF">
            <w:pPr>
              <w:jc w:val="left"/>
              <w:rPr>
                <w:sz w:val="22"/>
              </w:rPr>
            </w:pPr>
            <w:r>
              <w:rPr>
                <w:rFonts w:hint="eastAsia"/>
                <w:sz w:val="22"/>
              </w:rPr>
              <w:t>9:00～12:00</w:t>
            </w:r>
          </w:p>
        </w:tc>
        <w:tc>
          <w:tcPr>
            <w:tcW w:w="1556" w:type="dxa"/>
            <w:vAlign w:val="center"/>
          </w:tcPr>
          <w:p w:rsidR="007830DF" w:rsidRDefault="007830DF" w:rsidP="007830DF">
            <w:pPr>
              <w:jc w:val="center"/>
              <w:rPr>
                <w:sz w:val="22"/>
              </w:rPr>
            </w:pPr>
            <w:r>
              <w:rPr>
                <w:rFonts w:hint="eastAsia"/>
                <w:sz w:val="22"/>
              </w:rPr>
              <w:t>可　・　否</w:t>
            </w:r>
          </w:p>
          <w:p w:rsidR="007830DF" w:rsidRDefault="007830DF" w:rsidP="007830DF">
            <w:pPr>
              <w:jc w:val="center"/>
              <w:rPr>
                <w:sz w:val="22"/>
              </w:rPr>
            </w:pPr>
          </w:p>
          <w:p w:rsidR="007830DF" w:rsidRDefault="007830DF" w:rsidP="007830DF">
            <w:pPr>
              <w:jc w:val="center"/>
              <w:rPr>
                <w:sz w:val="22"/>
              </w:rPr>
            </w:pPr>
          </w:p>
          <w:p w:rsidR="007830DF" w:rsidRDefault="007830DF" w:rsidP="007830DF">
            <w:pPr>
              <w:rPr>
                <w:sz w:val="22"/>
              </w:rPr>
            </w:pPr>
            <w:r>
              <w:rPr>
                <w:rFonts w:hint="eastAsia"/>
                <w:sz w:val="22"/>
              </w:rPr>
              <w:t>どちらかに丸印をつけてください</w:t>
            </w:r>
          </w:p>
        </w:tc>
        <w:tc>
          <w:tcPr>
            <w:tcW w:w="1577" w:type="dxa"/>
            <w:vAlign w:val="center"/>
          </w:tcPr>
          <w:p w:rsidR="007830DF" w:rsidRDefault="007830DF" w:rsidP="007830DF">
            <w:pPr>
              <w:jc w:val="center"/>
              <w:rPr>
                <w:sz w:val="22"/>
              </w:rPr>
            </w:pPr>
            <w:r>
              <w:rPr>
                <w:rFonts w:hint="eastAsia"/>
                <w:sz w:val="22"/>
              </w:rPr>
              <w:t>満　　歳以上</w:t>
            </w:r>
          </w:p>
          <w:p w:rsidR="007830DF" w:rsidRDefault="007830DF" w:rsidP="007830DF">
            <w:pPr>
              <w:jc w:val="center"/>
              <w:rPr>
                <w:sz w:val="22"/>
              </w:rPr>
            </w:pPr>
          </w:p>
          <w:p w:rsidR="007830DF" w:rsidRDefault="007830DF" w:rsidP="007830DF">
            <w:pPr>
              <w:jc w:val="center"/>
              <w:rPr>
                <w:sz w:val="22"/>
              </w:rPr>
            </w:pPr>
            <w:r>
              <w:rPr>
                <w:rFonts w:hint="eastAsia"/>
                <w:sz w:val="22"/>
              </w:rPr>
              <w:t>小学生のみ</w:t>
            </w:r>
          </w:p>
          <w:p w:rsidR="007830DF" w:rsidRDefault="007830DF" w:rsidP="007830DF">
            <w:pPr>
              <w:jc w:val="center"/>
              <w:rPr>
                <w:sz w:val="22"/>
              </w:rPr>
            </w:pPr>
          </w:p>
          <w:p w:rsidR="007830DF" w:rsidRPr="00B104DF" w:rsidRDefault="007830DF" w:rsidP="007830DF">
            <w:pPr>
              <w:jc w:val="center"/>
              <w:rPr>
                <w:sz w:val="22"/>
              </w:rPr>
            </w:pPr>
            <w:r>
              <w:rPr>
                <w:rFonts w:hint="eastAsia"/>
                <w:sz w:val="22"/>
              </w:rPr>
              <w:t>中学生可</w:t>
            </w:r>
          </w:p>
        </w:tc>
        <w:tc>
          <w:tcPr>
            <w:tcW w:w="3112" w:type="dxa"/>
          </w:tcPr>
          <w:p w:rsidR="007830DF" w:rsidRPr="007A0178" w:rsidRDefault="007830DF" w:rsidP="007830DF">
            <w:pPr>
              <w:jc w:val="left"/>
              <w:rPr>
                <w:sz w:val="22"/>
              </w:rPr>
            </w:pPr>
            <w:r w:rsidRPr="007A0178">
              <w:rPr>
                <w:rFonts w:hint="eastAsia"/>
                <w:sz w:val="22"/>
              </w:rPr>
              <w:t>礼儀作法を重視して元気に活動しています。レクリエーションもあります。友達をたくさんつくりましょう。見学、体験も受け付けていますので、</w:t>
            </w:r>
          </w:p>
          <w:p w:rsidR="007830DF" w:rsidRPr="00B104DF" w:rsidRDefault="007830DF" w:rsidP="007830DF">
            <w:pPr>
              <w:jc w:val="left"/>
              <w:rPr>
                <w:sz w:val="22"/>
              </w:rPr>
            </w:pPr>
            <w:r w:rsidRPr="007A0178">
              <w:rPr>
                <w:rFonts w:hint="eastAsia"/>
                <w:sz w:val="22"/>
              </w:rPr>
              <w:t>お気軽にお問合せ</w:t>
            </w:r>
            <w:r>
              <w:rPr>
                <w:rFonts w:hint="eastAsia"/>
                <w:sz w:val="22"/>
              </w:rPr>
              <w:t>くだ</w:t>
            </w:r>
            <w:r w:rsidRPr="007A0178">
              <w:rPr>
                <w:rFonts w:hint="eastAsia"/>
                <w:sz w:val="22"/>
              </w:rPr>
              <w:t>さい！</w:t>
            </w:r>
          </w:p>
        </w:tc>
        <w:tc>
          <w:tcPr>
            <w:tcW w:w="2089" w:type="dxa"/>
          </w:tcPr>
          <w:p w:rsidR="007830DF" w:rsidRDefault="007830DF" w:rsidP="007830DF">
            <w:pPr>
              <w:jc w:val="left"/>
              <w:rPr>
                <w:sz w:val="22"/>
              </w:rPr>
            </w:pPr>
            <w:r>
              <w:rPr>
                <w:rFonts w:hint="eastAsia"/>
                <w:sz w:val="22"/>
              </w:rPr>
              <w:t>【例】</w:t>
            </w:r>
          </w:p>
          <w:p w:rsidR="007830DF" w:rsidRDefault="007830DF" w:rsidP="007830DF">
            <w:pPr>
              <w:jc w:val="left"/>
              <w:rPr>
                <w:sz w:val="22"/>
              </w:rPr>
            </w:pPr>
            <w:r>
              <w:rPr>
                <w:rFonts w:hint="eastAsia"/>
                <w:sz w:val="22"/>
              </w:rPr>
              <w:t>代表者</w:t>
            </w:r>
          </w:p>
          <w:p w:rsidR="007830DF" w:rsidRDefault="007830DF" w:rsidP="007830DF">
            <w:pPr>
              <w:jc w:val="left"/>
              <w:rPr>
                <w:sz w:val="22"/>
              </w:rPr>
            </w:pPr>
            <w:r>
              <w:rPr>
                <w:rFonts w:hint="eastAsia"/>
                <w:sz w:val="22"/>
              </w:rPr>
              <w:t>太子　太郎</w:t>
            </w:r>
          </w:p>
          <w:p w:rsidR="007830DF" w:rsidRDefault="007830DF" w:rsidP="007830DF">
            <w:pPr>
              <w:jc w:val="left"/>
              <w:rPr>
                <w:sz w:val="22"/>
              </w:rPr>
            </w:pPr>
            <w:r>
              <w:rPr>
                <w:rFonts w:hint="eastAsia"/>
                <w:sz w:val="22"/>
              </w:rPr>
              <w:t>TEL：079-277-4800</w:t>
            </w:r>
          </w:p>
          <w:p w:rsidR="007830DF" w:rsidRDefault="007830DF" w:rsidP="007830DF">
            <w:pPr>
              <w:jc w:val="left"/>
              <w:rPr>
                <w:sz w:val="22"/>
              </w:rPr>
            </w:pPr>
          </w:p>
          <w:p w:rsidR="007830DF" w:rsidRDefault="007830DF" w:rsidP="007830DF">
            <w:pPr>
              <w:jc w:val="left"/>
              <w:rPr>
                <w:sz w:val="22"/>
              </w:rPr>
            </w:pPr>
            <w:r>
              <w:rPr>
                <w:rFonts w:hint="eastAsia"/>
                <w:sz w:val="22"/>
              </w:rPr>
              <w:t>連絡担当</w:t>
            </w:r>
          </w:p>
          <w:p w:rsidR="007830DF" w:rsidRDefault="007830DF" w:rsidP="007830DF">
            <w:pPr>
              <w:jc w:val="left"/>
              <w:rPr>
                <w:sz w:val="22"/>
              </w:rPr>
            </w:pPr>
            <w:r>
              <w:rPr>
                <w:rFonts w:hint="eastAsia"/>
                <w:sz w:val="22"/>
              </w:rPr>
              <w:t>飛鳥　花子</w:t>
            </w:r>
          </w:p>
          <w:p w:rsidR="007830DF" w:rsidRDefault="007830DF" w:rsidP="007830DF">
            <w:pPr>
              <w:jc w:val="left"/>
              <w:rPr>
                <w:sz w:val="22"/>
              </w:rPr>
            </w:pPr>
            <w:r>
              <w:rPr>
                <w:rFonts w:hint="eastAsia"/>
                <w:sz w:val="22"/>
              </w:rPr>
              <w:t>TEL：079-277-1010</w:t>
            </w:r>
          </w:p>
          <w:p w:rsidR="007830DF" w:rsidRPr="00B104DF" w:rsidRDefault="007830DF" w:rsidP="007830DF">
            <w:pPr>
              <w:jc w:val="left"/>
              <w:rPr>
                <w:sz w:val="22"/>
              </w:rPr>
            </w:pPr>
            <w:r>
              <w:rPr>
                <w:rFonts w:hint="eastAsia"/>
                <w:sz w:val="22"/>
              </w:rPr>
              <w:t>Mail:</w:t>
            </w:r>
            <w:r>
              <w:rPr>
                <w:sz w:val="22"/>
              </w:rPr>
              <w:t>aaa@bbb.com</w:t>
            </w:r>
          </w:p>
        </w:tc>
      </w:tr>
    </w:tbl>
    <w:p w:rsidR="00144F3F" w:rsidRDefault="00144F3F" w:rsidP="00144F3F">
      <w:pPr>
        <w:widowControl/>
        <w:jc w:val="left"/>
        <w:rPr>
          <w:sz w:val="24"/>
          <w:szCs w:val="24"/>
        </w:rPr>
      </w:pPr>
    </w:p>
    <w:p w:rsidR="000B4730" w:rsidRDefault="00144F3F" w:rsidP="00CD01E3">
      <w:pPr>
        <w:widowControl/>
        <w:jc w:val="left"/>
        <w:rPr>
          <w:sz w:val="24"/>
          <w:szCs w:val="24"/>
        </w:rPr>
      </w:pPr>
      <w:r>
        <w:rPr>
          <w:rFonts w:hint="eastAsia"/>
          <w:sz w:val="24"/>
          <w:szCs w:val="24"/>
        </w:rPr>
        <w:t>理由：令和７年度との練習曜日や時間が変更になる場合の理由をご記入ください。</w:t>
      </w:r>
    </w:p>
    <w:p w:rsidR="00144F3F" w:rsidRDefault="00C2467E" w:rsidP="00CD01E3">
      <w:pPr>
        <w:widowControl/>
        <w:jc w:val="left"/>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160655</wp:posOffset>
                </wp:positionV>
                <wp:extent cx="7820025" cy="2228850"/>
                <wp:effectExtent l="19050" t="666750" r="28575" b="19050"/>
                <wp:wrapNone/>
                <wp:docPr id="2" name="四角形吹き出し 2"/>
                <wp:cNvGraphicFramePr/>
                <a:graphic xmlns:a="http://schemas.openxmlformats.org/drawingml/2006/main">
                  <a:graphicData uri="http://schemas.microsoft.com/office/word/2010/wordprocessingShape">
                    <wps:wsp>
                      <wps:cNvSpPr/>
                      <wps:spPr>
                        <a:xfrm>
                          <a:off x="0" y="0"/>
                          <a:ext cx="7820025" cy="2228850"/>
                        </a:xfrm>
                        <a:prstGeom prst="wedgeRectCallout">
                          <a:avLst>
                            <a:gd name="adj1" fmla="val 372"/>
                            <a:gd name="adj2" fmla="val -78272"/>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30DF" w:rsidRPr="00C2467E" w:rsidRDefault="007830DF"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記入方法</w:t>
                            </w:r>
                          </w:p>
                          <w:p w:rsidR="007830DF" w:rsidRPr="00C2467E" w:rsidRDefault="007830DF"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具体的に</w:t>
                            </w: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何歳からどこまで受け入れ可能か記入してください。</w:t>
                            </w:r>
                          </w:p>
                          <w:p w:rsidR="00C2467E" w:rsidRDefault="007830DF"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例：</w:t>
                            </w: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３歳～小学生まで、小中学生</w:t>
                            </w: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w:t>
                            </w: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小学生のみ</w:t>
                            </w:r>
                            <w:r w:rsid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 xml:space="preserve"> など</w:t>
                            </w:r>
                          </w:p>
                          <w:p w:rsidR="00C2467E" w:rsidRP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p>
                          <w:p w:rsid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ほかにも</w:t>
                            </w:r>
                          </w:p>
                          <w:p w:rsid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小学１年生は要相談</w:t>
                            </w:r>
                          </w:p>
                          <w:p w:rsid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中学生は要相談</w:t>
                            </w:r>
                          </w:p>
                          <w:p w:rsid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幼児は要相談</w:t>
                            </w:r>
                            <w:r>
                              <w:rPr>
                                <w:rFonts w:ascii="BIZ UDPゴシック" w:eastAsia="BIZ UDPゴシック" w:hAnsi="BIZ UDPゴシック" w:hint="eastAsia"/>
                                <w:color w:val="000000" w:themeColor="text1"/>
                                <w:sz w:val="24"/>
                                <w14:textOutline w14:w="9525" w14:cap="rnd" w14:cmpd="sng" w14:algn="ctr">
                                  <w14:noFill/>
                                  <w14:prstDash w14:val="solid"/>
                                  <w14:bevel/>
                                </w14:textOutline>
                              </w:rPr>
                              <w:t xml:space="preserve"> といったようなことも可能です</w:t>
                            </w:r>
                            <w:r>
                              <w:rPr>
                                <w:rFonts w:ascii="BIZ UDPゴシック" w:eastAsia="BIZ UDPゴシック" w:hAnsi="BIZ UDPゴシック"/>
                                <w:color w:val="000000" w:themeColor="text1"/>
                                <w:sz w:val="24"/>
                                <w14:textOutline w14:w="9525" w14:cap="rnd" w14:cmpd="sng" w14:algn="ctr">
                                  <w14:noFill/>
                                  <w14:prstDash w14:val="solid"/>
                                  <w14:bevel/>
                                </w14:textOutline>
                              </w:rPr>
                              <w:t>。</w:t>
                            </w:r>
                          </w:p>
                          <w:p w:rsidR="00C2467E" w:rsidRPr="00C2467E" w:rsidRDefault="00C2467E" w:rsidP="007830DF">
                            <w:pPr>
                              <w:jc w:val="left"/>
                              <w:rPr>
                                <w:rFonts w:ascii="BIZ UDPゴシック" w:eastAsia="BIZ UDPゴシック" w:hAnsi="BIZ UDPゴシック" w:hint="eastAsia"/>
                                <w:color w:val="000000" w:themeColor="text1"/>
                                <w:sz w:val="24"/>
                                <w14:textOutline w14:w="9525" w14:cap="rnd" w14:cmpd="sng" w14:algn="ctr">
                                  <w14:noFill/>
                                  <w14:prstDash w14:val="solid"/>
                                  <w14:bevel/>
                                </w14:textOutline>
                              </w:rPr>
                            </w:pPr>
                            <w:r>
                              <w:rPr>
                                <w:rFonts w:ascii="BIZ UDPゴシック" w:eastAsia="BIZ UDPゴシック" w:hAnsi="BIZ UDPゴシック" w:hint="eastAsia"/>
                                <w:color w:val="000000" w:themeColor="text1"/>
                                <w:sz w:val="24"/>
                                <w14:textOutline w14:w="9525" w14:cap="rnd" w14:cmpd="sng" w14:algn="ctr">
                                  <w14:noFill/>
                                  <w14:prstDash w14:val="solid"/>
                                  <w14:bevel/>
                                </w14:textOutline>
                              </w:rPr>
                              <w:t>※</w:t>
                            </w:r>
                            <w:r>
                              <w:rPr>
                                <w:rFonts w:ascii="BIZ UDPゴシック" w:eastAsia="BIZ UDPゴシック" w:hAnsi="BIZ UDPゴシック"/>
                                <w:color w:val="000000" w:themeColor="text1"/>
                                <w:sz w:val="24"/>
                                <w14:textOutline w14:w="9525" w14:cap="rnd" w14:cmpd="sng" w14:algn="ctr">
                                  <w14:noFill/>
                                  <w14:prstDash w14:val="solid"/>
                                  <w14:bevel/>
                                </w14:textOutline>
                              </w:rPr>
                              <w:t>種目や会場の特性によって受け入れの可否があるかと思いますので</w:t>
                            </w:r>
                            <w:r>
                              <w:rPr>
                                <w:rFonts w:ascii="BIZ UDPゴシック" w:eastAsia="BIZ UDPゴシック" w:hAnsi="BIZ UDPゴシック" w:hint="eastAsia"/>
                                <w:color w:val="000000" w:themeColor="text1"/>
                                <w:sz w:val="24"/>
                                <w14:textOutline w14:w="9525" w14:cap="rnd" w14:cmpd="sng" w14:algn="ctr">
                                  <w14:noFill/>
                                  <w14:prstDash w14:val="solid"/>
                                  <w14:bevel/>
                                </w14:textOutline>
                              </w:rPr>
                              <w:t>、</w:t>
                            </w:r>
                            <w:r>
                              <w:rPr>
                                <w:rFonts w:ascii="BIZ UDPゴシック" w:eastAsia="BIZ UDPゴシック" w:hAnsi="BIZ UDPゴシック"/>
                                <w:color w:val="000000" w:themeColor="text1"/>
                                <w:sz w:val="24"/>
                                <w14:textOutline w14:w="9525" w14:cap="rnd" w14:cmpd="sng" w14:algn="ctr">
                                  <w14:noFill/>
                                  <w14:prstDash w14:val="solid"/>
                                  <w14:bevel/>
                                </w14:textOutline>
                              </w:rPr>
                              <w:t>もし不安があれば</w:t>
                            </w:r>
                            <w:r w:rsidR="00784C2E">
                              <w:rPr>
                                <w:rFonts w:ascii="BIZ UDPゴシック" w:eastAsia="BIZ UDPゴシック" w:hAnsi="BIZ UDPゴシック" w:hint="eastAsia"/>
                                <w:color w:val="000000" w:themeColor="text1"/>
                                <w:sz w:val="24"/>
                                <w14:textOutline w14:w="9525" w14:cap="rnd" w14:cmpd="sng" w14:algn="ctr">
                                  <w14:noFill/>
                                  <w14:prstDash w14:val="solid"/>
                                  <w14:bevel/>
                                </w14:textOutline>
                              </w:rPr>
                              <w:t>記入ください</w:t>
                            </w:r>
                            <w:r w:rsidR="00784C2E">
                              <w:rPr>
                                <w:rFonts w:ascii="BIZ UDPゴシック" w:eastAsia="BIZ UDPゴシック" w:hAnsi="BIZ UDPゴシック"/>
                                <w:color w:val="000000" w:themeColor="text1"/>
                                <w:sz w:val="24"/>
                                <w14:textOutline w14:w="9525" w14:cap="rnd" w14:cmpd="sng" w14:algn="ctr">
                                  <w14:noFill/>
                                  <w14:prstDash w14:val="solid"/>
                                  <w14:bevel/>
                                </w14:textOutline>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margin-left:564.55pt;margin-top:12.65pt;width:615.75pt;height:17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" adj="10880,-6107" filled="f" strokecolor="#002060" strokeweight="2.25pt">
                <v:textbox>
                  <w:txbxContent>
                    <w:p w:rsidR="007830DF" w:rsidRPr="00C2467E" w:rsidRDefault="007830DF"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記入方法</w:t>
                      </w:r>
                    </w:p>
                    <w:p w:rsidR="007830DF" w:rsidRPr="00C2467E" w:rsidRDefault="007830DF"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具体的に</w:t>
                      </w: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何歳からどこまで受け入れ可能か記入してください。</w:t>
                      </w:r>
                    </w:p>
                    <w:p w:rsidR="00C2467E" w:rsidRDefault="007830DF"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例：</w:t>
                      </w: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３歳～小学生まで、小中学生</w:t>
                      </w: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w:t>
                      </w: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小学生のみ</w:t>
                      </w:r>
                      <w:r w:rsid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 xml:space="preserve"> など</w:t>
                      </w:r>
                    </w:p>
                    <w:p w:rsidR="00C2467E" w:rsidRP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p>
                    <w:p w:rsid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ほかにも</w:t>
                      </w:r>
                    </w:p>
                    <w:p w:rsid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hint="eastAsia"/>
                          <w:color w:val="000000" w:themeColor="text1"/>
                          <w:sz w:val="24"/>
                          <w14:textOutline w14:w="9525" w14:cap="rnd" w14:cmpd="sng" w14:algn="ctr">
                            <w14:noFill/>
                            <w14:prstDash w14:val="solid"/>
                            <w14:bevel/>
                          </w14:textOutline>
                        </w:rPr>
                        <w:t>小学１年生は要相談</w:t>
                      </w:r>
                    </w:p>
                    <w:p w:rsid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中学生は要相談</w:t>
                      </w:r>
                    </w:p>
                    <w:p w:rsidR="00C2467E" w:rsidRDefault="00C2467E" w:rsidP="007830DF">
                      <w:pPr>
                        <w:jc w:val="left"/>
                        <w:rPr>
                          <w:rFonts w:ascii="BIZ UDPゴシック" w:eastAsia="BIZ UDPゴシック" w:hAnsi="BIZ UDPゴシック"/>
                          <w:color w:val="000000" w:themeColor="text1"/>
                          <w:sz w:val="24"/>
                          <w14:textOutline w14:w="9525" w14:cap="rnd" w14:cmpd="sng" w14:algn="ctr">
                            <w14:noFill/>
                            <w14:prstDash w14:val="solid"/>
                            <w14:bevel/>
                          </w14:textOutline>
                        </w:rPr>
                      </w:pPr>
                      <w:r w:rsidRPr="00C2467E">
                        <w:rPr>
                          <w:rFonts w:ascii="BIZ UDPゴシック" w:eastAsia="BIZ UDPゴシック" w:hAnsi="BIZ UDPゴシック"/>
                          <w:color w:val="000000" w:themeColor="text1"/>
                          <w:sz w:val="24"/>
                          <w14:textOutline w14:w="9525" w14:cap="rnd" w14:cmpd="sng" w14:algn="ctr">
                            <w14:noFill/>
                            <w14:prstDash w14:val="solid"/>
                            <w14:bevel/>
                          </w14:textOutline>
                        </w:rPr>
                        <w:t>幼児は要相談</w:t>
                      </w:r>
                      <w:r>
                        <w:rPr>
                          <w:rFonts w:ascii="BIZ UDPゴシック" w:eastAsia="BIZ UDPゴシック" w:hAnsi="BIZ UDPゴシック" w:hint="eastAsia"/>
                          <w:color w:val="000000" w:themeColor="text1"/>
                          <w:sz w:val="24"/>
                          <w14:textOutline w14:w="9525" w14:cap="rnd" w14:cmpd="sng" w14:algn="ctr">
                            <w14:noFill/>
                            <w14:prstDash w14:val="solid"/>
                            <w14:bevel/>
                          </w14:textOutline>
                        </w:rPr>
                        <w:t xml:space="preserve"> といったようなことも可能です</w:t>
                      </w:r>
                      <w:r>
                        <w:rPr>
                          <w:rFonts w:ascii="BIZ UDPゴシック" w:eastAsia="BIZ UDPゴシック" w:hAnsi="BIZ UDPゴシック"/>
                          <w:color w:val="000000" w:themeColor="text1"/>
                          <w:sz w:val="24"/>
                          <w14:textOutline w14:w="9525" w14:cap="rnd" w14:cmpd="sng" w14:algn="ctr">
                            <w14:noFill/>
                            <w14:prstDash w14:val="solid"/>
                            <w14:bevel/>
                          </w14:textOutline>
                        </w:rPr>
                        <w:t>。</w:t>
                      </w:r>
                    </w:p>
                    <w:p w:rsidR="00C2467E" w:rsidRPr="00C2467E" w:rsidRDefault="00C2467E" w:rsidP="007830DF">
                      <w:pPr>
                        <w:jc w:val="left"/>
                        <w:rPr>
                          <w:rFonts w:ascii="BIZ UDPゴシック" w:eastAsia="BIZ UDPゴシック" w:hAnsi="BIZ UDPゴシック" w:hint="eastAsia"/>
                          <w:color w:val="000000" w:themeColor="text1"/>
                          <w:sz w:val="24"/>
                          <w14:textOutline w14:w="9525" w14:cap="rnd" w14:cmpd="sng" w14:algn="ctr">
                            <w14:noFill/>
                            <w14:prstDash w14:val="solid"/>
                            <w14:bevel/>
                          </w14:textOutline>
                        </w:rPr>
                      </w:pPr>
                      <w:r>
                        <w:rPr>
                          <w:rFonts w:ascii="BIZ UDPゴシック" w:eastAsia="BIZ UDPゴシック" w:hAnsi="BIZ UDPゴシック" w:hint="eastAsia"/>
                          <w:color w:val="000000" w:themeColor="text1"/>
                          <w:sz w:val="24"/>
                          <w14:textOutline w14:w="9525" w14:cap="rnd" w14:cmpd="sng" w14:algn="ctr">
                            <w14:noFill/>
                            <w14:prstDash w14:val="solid"/>
                            <w14:bevel/>
                          </w14:textOutline>
                        </w:rPr>
                        <w:t>※</w:t>
                      </w:r>
                      <w:r>
                        <w:rPr>
                          <w:rFonts w:ascii="BIZ UDPゴシック" w:eastAsia="BIZ UDPゴシック" w:hAnsi="BIZ UDPゴシック"/>
                          <w:color w:val="000000" w:themeColor="text1"/>
                          <w:sz w:val="24"/>
                          <w14:textOutline w14:w="9525" w14:cap="rnd" w14:cmpd="sng" w14:algn="ctr">
                            <w14:noFill/>
                            <w14:prstDash w14:val="solid"/>
                            <w14:bevel/>
                          </w14:textOutline>
                        </w:rPr>
                        <w:t>種目や会場の特性によって受け入れの可否があるかと思いますので</w:t>
                      </w:r>
                      <w:r>
                        <w:rPr>
                          <w:rFonts w:ascii="BIZ UDPゴシック" w:eastAsia="BIZ UDPゴシック" w:hAnsi="BIZ UDPゴシック" w:hint="eastAsia"/>
                          <w:color w:val="000000" w:themeColor="text1"/>
                          <w:sz w:val="24"/>
                          <w14:textOutline w14:w="9525" w14:cap="rnd" w14:cmpd="sng" w14:algn="ctr">
                            <w14:noFill/>
                            <w14:prstDash w14:val="solid"/>
                            <w14:bevel/>
                          </w14:textOutline>
                        </w:rPr>
                        <w:t>、</w:t>
                      </w:r>
                      <w:r>
                        <w:rPr>
                          <w:rFonts w:ascii="BIZ UDPゴシック" w:eastAsia="BIZ UDPゴシック" w:hAnsi="BIZ UDPゴシック"/>
                          <w:color w:val="000000" w:themeColor="text1"/>
                          <w:sz w:val="24"/>
                          <w14:textOutline w14:w="9525" w14:cap="rnd" w14:cmpd="sng" w14:algn="ctr">
                            <w14:noFill/>
                            <w14:prstDash w14:val="solid"/>
                            <w14:bevel/>
                          </w14:textOutline>
                        </w:rPr>
                        <w:t>もし不安があれば</w:t>
                      </w:r>
                      <w:r w:rsidR="00784C2E">
                        <w:rPr>
                          <w:rFonts w:ascii="BIZ UDPゴシック" w:eastAsia="BIZ UDPゴシック" w:hAnsi="BIZ UDPゴシック" w:hint="eastAsia"/>
                          <w:color w:val="000000" w:themeColor="text1"/>
                          <w:sz w:val="24"/>
                          <w14:textOutline w14:w="9525" w14:cap="rnd" w14:cmpd="sng" w14:algn="ctr">
                            <w14:noFill/>
                            <w14:prstDash w14:val="solid"/>
                            <w14:bevel/>
                          </w14:textOutline>
                        </w:rPr>
                        <w:t>記入ください</w:t>
                      </w:r>
                      <w:r w:rsidR="00784C2E">
                        <w:rPr>
                          <w:rFonts w:ascii="BIZ UDPゴシック" w:eastAsia="BIZ UDPゴシック" w:hAnsi="BIZ UDPゴシック"/>
                          <w:color w:val="000000" w:themeColor="text1"/>
                          <w:sz w:val="24"/>
                          <w14:textOutline w14:w="9525" w14:cap="rnd" w14:cmpd="sng" w14:algn="ctr">
                            <w14:noFill/>
                            <w14:prstDash w14:val="solid"/>
                            <w14:bevel/>
                          </w14:textOutline>
                        </w:rPr>
                        <w:t>。</w:t>
                      </w:r>
                      <w:bookmarkStart w:id="1" w:name="_GoBack"/>
                      <w:bookmarkEnd w:id="1"/>
                    </w:p>
                  </w:txbxContent>
                </v:textbox>
                <w10:wrap anchorx="margin"/>
              </v:shape>
            </w:pict>
          </mc:Fallback>
        </mc:AlternateContent>
      </w:r>
    </w:p>
    <w:p w:rsidR="00144F3F" w:rsidRPr="00B104DF" w:rsidRDefault="00144F3F" w:rsidP="00CD01E3">
      <w:pPr>
        <w:widowControl/>
        <w:jc w:val="left"/>
        <w:rPr>
          <w:sz w:val="24"/>
          <w:szCs w:val="24"/>
          <w:u w:val="single"/>
        </w:rPr>
      </w:pPr>
    </w:p>
    <w:sectPr w:rsidR="00144F3F" w:rsidRPr="00B104DF" w:rsidSect="0072628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AC" w:rsidRDefault="00F13AAC" w:rsidP="00C61A32">
      <w:r>
        <w:separator/>
      </w:r>
    </w:p>
  </w:endnote>
  <w:endnote w:type="continuationSeparator" w:id="0">
    <w:p w:rsidR="00F13AAC" w:rsidRDefault="00F13AAC" w:rsidP="00C6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AC" w:rsidRDefault="00F13AAC" w:rsidP="00C61A32">
      <w:r>
        <w:separator/>
      </w:r>
    </w:p>
  </w:footnote>
  <w:footnote w:type="continuationSeparator" w:id="0">
    <w:p w:rsidR="00F13AAC" w:rsidRDefault="00F13AAC" w:rsidP="00C61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62"/>
    <w:rsid w:val="00001C04"/>
    <w:rsid w:val="00056342"/>
    <w:rsid w:val="00074FFE"/>
    <w:rsid w:val="000B4115"/>
    <w:rsid w:val="000B4730"/>
    <w:rsid w:val="000F4E1F"/>
    <w:rsid w:val="00144F3F"/>
    <w:rsid w:val="001502AA"/>
    <w:rsid w:val="00182AAD"/>
    <w:rsid w:val="001833A7"/>
    <w:rsid w:val="0025066A"/>
    <w:rsid w:val="00341D63"/>
    <w:rsid w:val="00344FB8"/>
    <w:rsid w:val="0036373F"/>
    <w:rsid w:val="00370A34"/>
    <w:rsid w:val="004529F2"/>
    <w:rsid w:val="006773E4"/>
    <w:rsid w:val="0072628D"/>
    <w:rsid w:val="007830DF"/>
    <w:rsid w:val="00784C2E"/>
    <w:rsid w:val="007A0178"/>
    <w:rsid w:val="007A7FFA"/>
    <w:rsid w:val="007F1089"/>
    <w:rsid w:val="00855EDB"/>
    <w:rsid w:val="00940A08"/>
    <w:rsid w:val="009604F5"/>
    <w:rsid w:val="009B1FC5"/>
    <w:rsid w:val="00A0395C"/>
    <w:rsid w:val="00A25836"/>
    <w:rsid w:val="00A71D73"/>
    <w:rsid w:val="00AA54EE"/>
    <w:rsid w:val="00AC3A38"/>
    <w:rsid w:val="00B104DF"/>
    <w:rsid w:val="00BC2189"/>
    <w:rsid w:val="00C2467E"/>
    <w:rsid w:val="00C61A32"/>
    <w:rsid w:val="00CD01E3"/>
    <w:rsid w:val="00CF04D6"/>
    <w:rsid w:val="00D92698"/>
    <w:rsid w:val="00DA0B8D"/>
    <w:rsid w:val="00E4453D"/>
    <w:rsid w:val="00E76762"/>
    <w:rsid w:val="00ED03BF"/>
    <w:rsid w:val="00F13AAC"/>
    <w:rsid w:val="00F44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C335D8"/>
  <w15:chartTrackingRefBased/>
  <w15:docId w15:val="{A12CF39C-7552-4216-BD6D-AE8EE76D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4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29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29F2"/>
    <w:rPr>
      <w:rFonts w:asciiTheme="majorHAnsi" w:eastAsiaTheme="majorEastAsia" w:hAnsiTheme="majorHAnsi" w:cstheme="majorBidi"/>
      <w:sz w:val="18"/>
      <w:szCs w:val="18"/>
    </w:rPr>
  </w:style>
  <w:style w:type="paragraph" w:styleId="a6">
    <w:name w:val="header"/>
    <w:basedOn w:val="a"/>
    <w:link w:val="a7"/>
    <w:uiPriority w:val="99"/>
    <w:unhideWhenUsed/>
    <w:rsid w:val="00C61A32"/>
    <w:pPr>
      <w:tabs>
        <w:tab w:val="center" w:pos="4252"/>
        <w:tab w:val="right" w:pos="8504"/>
      </w:tabs>
      <w:snapToGrid w:val="0"/>
    </w:pPr>
  </w:style>
  <w:style w:type="character" w:customStyle="1" w:styleId="a7">
    <w:name w:val="ヘッダー (文字)"/>
    <w:basedOn w:val="a0"/>
    <w:link w:val="a6"/>
    <w:uiPriority w:val="99"/>
    <w:rsid w:val="00C61A32"/>
  </w:style>
  <w:style w:type="paragraph" w:styleId="a8">
    <w:name w:val="footer"/>
    <w:basedOn w:val="a"/>
    <w:link w:val="a9"/>
    <w:uiPriority w:val="99"/>
    <w:unhideWhenUsed/>
    <w:rsid w:val="00C61A32"/>
    <w:pPr>
      <w:tabs>
        <w:tab w:val="center" w:pos="4252"/>
        <w:tab w:val="right" w:pos="8504"/>
      </w:tabs>
      <w:snapToGrid w:val="0"/>
    </w:pPr>
  </w:style>
  <w:style w:type="character" w:customStyle="1" w:styleId="a9">
    <w:name w:val="フッター (文字)"/>
    <w:basedOn w:val="a0"/>
    <w:link w:val="a8"/>
    <w:uiPriority w:val="99"/>
    <w:rsid w:val="00C61A32"/>
  </w:style>
  <w:style w:type="character" w:styleId="aa">
    <w:name w:val="annotation reference"/>
    <w:basedOn w:val="a0"/>
    <w:uiPriority w:val="99"/>
    <w:semiHidden/>
    <w:unhideWhenUsed/>
    <w:rsid w:val="007830DF"/>
    <w:rPr>
      <w:sz w:val="18"/>
      <w:szCs w:val="18"/>
    </w:rPr>
  </w:style>
  <w:style w:type="paragraph" w:styleId="ab">
    <w:name w:val="annotation text"/>
    <w:basedOn w:val="a"/>
    <w:link w:val="ac"/>
    <w:uiPriority w:val="99"/>
    <w:semiHidden/>
    <w:unhideWhenUsed/>
    <w:rsid w:val="007830DF"/>
    <w:pPr>
      <w:jc w:val="left"/>
    </w:pPr>
  </w:style>
  <w:style w:type="character" w:customStyle="1" w:styleId="ac">
    <w:name w:val="コメント文字列 (文字)"/>
    <w:basedOn w:val="a0"/>
    <w:link w:val="ab"/>
    <w:uiPriority w:val="99"/>
    <w:semiHidden/>
    <w:rsid w:val="007830DF"/>
  </w:style>
  <w:style w:type="paragraph" w:styleId="ad">
    <w:name w:val="annotation subject"/>
    <w:basedOn w:val="ab"/>
    <w:next w:val="ab"/>
    <w:link w:val="ae"/>
    <w:uiPriority w:val="99"/>
    <w:semiHidden/>
    <w:unhideWhenUsed/>
    <w:rsid w:val="007830DF"/>
    <w:rPr>
      <w:b/>
      <w:bCs/>
    </w:rPr>
  </w:style>
  <w:style w:type="character" w:customStyle="1" w:styleId="ae">
    <w:name w:val="コメント内容 (文字)"/>
    <w:basedOn w:val="ac"/>
    <w:link w:val="ad"/>
    <w:uiPriority w:val="99"/>
    <w:semiHidden/>
    <w:rsid w:val="00783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630363">
      <w:bodyDiv w:val="1"/>
      <w:marLeft w:val="0"/>
      <w:marRight w:val="0"/>
      <w:marTop w:val="0"/>
      <w:marBottom w:val="0"/>
      <w:divBdr>
        <w:top w:val="none" w:sz="0" w:space="0" w:color="auto"/>
        <w:left w:val="none" w:sz="0" w:space="0" w:color="auto"/>
        <w:bottom w:val="none" w:sz="0" w:space="0" w:color="auto"/>
        <w:right w:val="none" w:sz="0" w:space="0" w:color="auto"/>
      </w:divBdr>
    </w:div>
    <w:div w:id="1948347913">
      <w:bodyDiv w:val="1"/>
      <w:marLeft w:val="0"/>
      <w:marRight w:val="0"/>
      <w:marTop w:val="0"/>
      <w:marBottom w:val="0"/>
      <w:divBdr>
        <w:top w:val="none" w:sz="0" w:space="0" w:color="auto"/>
        <w:left w:val="none" w:sz="0" w:space="0" w:color="auto"/>
        <w:bottom w:val="none" w:sz="0" w:space="0" w:color="auto"/>
        <w:right w:val="none" w:sz="0" w:space="0" w:color="auto"/>
      </w:divBdr>
    </w:div>
    <w:div w:id="21234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大地</dc:creator>
  <cp:keywords/>
  <dc:description/>
  <cp:lastModifiedBy>秋山 大地</cp:lastModifiedBy>
  <cp:revision>8</cp:revision>
  <cp:lastPrinted>2024-02-11T06:05:00Z</cp:lastPrinted>
  <dcterms:created xsi:type="dcterms:W3CDTF">2025-03-23T02:03:00Z</dcterms:created>
  <dcterms:modified xsi:type="dcterms:W3CDTF">2025-12-20T09:54:00Z</dcterms:modified>
</cp:coreProperties>
</file>